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8BD4" w14:textId="77777777" w:rsidR="00BB3655" w:rsidRPr="00652A9D" w:rsidRDefault="00BB3655" w:rsidP="00BB3655">
      <w:pPr>
        <w:pStyle w:val="Heading3"/>
        <w:spacing w:before="0" w:line="240" w:lineRule="auto"/>
        <w:rPr>
          <w:rFonts w:ascii="Cambria" w:hAnsi="Cambria"/>
          <w:color w:val="auto"/>
          <w:sz w:val="32"/>
          <w:szCs w:val="32"/>
        </w:rPr>
      </w:pPr>
      <w:r w:rsidRPr="00652A9D">
        <w:rPr>
          <w:rFonts w:ascii="Cambria" w:hAnsi="Cambria"/>
          <w:color w:val="auto"/>
          <w:sz w:val="32"/>
          <w:szCs w:val="32"/>
        </w:rPr>
        <w:t>SAMPLE CODICIL</w:t>
      </w:r>
    </w:p>
    <w:p w14:paraId="2B53FDF0" w14:textId="77777777" w:rsidR="00BB3655" w:rsidRDefault="00BB3655" w:rsidP="00BB3655">
      <w:pPr>
        <w:pStyle w:val="Heading3"/>
        <w:spacing w:before="0" w:line="240" w:lineRule="auto"/>
        <w:rPr>
          <w:rFonts w:ascii="Cambria" w:hAnsi="Cambria"/>
          <w:color w:val="808080"/>
        </w:rPr>
      </w:pPr>
    </w:p>
    <w:p w14:paraId="5041A353" w14:textId="77777777" w:rsidR="00BB3655" w:rsidRPr="002432BD" w:rsidRDefault="00BB3655" w:rsidP="00167FB4">
      <w:pPr>
        <w:pStyle w:val="Heading3"/>
        <w:spacing w:before="0" w:line="288" w:lineRule="auto"/>
        <w:rPr>
          <w:rFonts w:ascii="Cambria" w:hAnsi="Cambria"/>
          <w:color w:val="808080"/>
        </w:rPr>
      </w:pPr>
      <w:r w:rsidRPr="002432BD">
        <w:rPr>
          <w:rFonts w:ascii="Cambria" w:hAnsi="Cambria"/>
          <w:color w:val="808080"/>
        </w:rPr>
        <w:t>[</w:t>
      </w:r>
      <w:r w:rsidRPr="002432BD">
        <w:rPr>
          <w:rFonts w:ascii="Cambria" w:hAnsi="Cambria"/>
          <w:i/>
          <w:color w:val="808080"/>
        </w:rPr>
        <w:t>date</w:t>
      </w:r>
      <w:r w:rsidRPr="002432BD">
        <w:rPr>
          <w:rFonts w:ascii="Cambria" w:hAnsi="Cambria"/>
          <w:color w:val="808080"/>
        </w:rPr>
        <w:t xml:space="preserve">] </w:t>
      </w:r>
    </w:p>
    <w:p w14:paraId="01237768" w14:textId="77777777" w:rsidR="00BB3655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</w:p>
    <w:p w14:paraId="48A87280" w14:textId="77777777" w:rsidR="00BB3655" w:rsidRPr="002432BD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  <w:r w:rsidRPr="002432BD">
        <w:rPr>
          <w:rFonts w:ascii="Cambria" w:hAnsi="Cambria"/>
          <w:sz w:val="22"/>
        </w:rPr>
        <w:t xml:space="preserve">I,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name</w:t>
      </w:r>
      <w:r w:rsidRPr="002432BD">
        <w:rPr>
          <w:rFonts w:ascii="Cambria" w:hAnsi="Cambria"/>
          <w:color w:val="808080"/>
          <w:sz w:val="22"/>
        </w:rPr>
        <w:t xml:space="preserve">], </w:t>
      </w:r>
      <w:r w:rsidRPr="002432BD">
        <w:rPr>
          <w:rFonts w:ascii="Cambria" w:hAnsi="Cambria"/>
          <w:sz w:val="22"/>
        </w:rPr>
        <w:t xml:space="preserve">a resident of the County of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county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State of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state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declare that this is the codicil to my last will and testament, which is dated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date original signed</w:t>
      </w:r>
      <w:r w:rsidRPr="002432BD">
        <w:rPr>
          <w:rFonts w:ascii="Cambria" w:hAnsi="Cambria"/>
          <w:color w:val="808080"/>
          <w:sz w:val="22"/>
        </w:rPr>
        <w:t>].</w:t>
      </w:r>
      <w:r w:rsidRPr="002432BD">
        <w:rPr>
          <w:rFonts w:ascii="Cambria" w:hAnsi="Cambria"/>
          <w:sz w:val="22"/>
        </w:rPr>
        <w:t xml:space="preserve"> </w:t>
      </w:r>
    </w:p>
    <w:p w14:paraId="013D684E" w14:textId="77777777" w:rsidR="00BB3655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</w:p>
    <w:p w14:paraId="2BD72213" w14:textId="77777777" w:rsidR="00BB3655" w:rsidRPr="002432BD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  <w:r w:rsidRPr="002432BD">
        <w:rPr>
          <w:rFonts w:ascii="Cambria" w:hAnsi="Cambria"/>
          <w:sz w:val="22"/>
        </w:rPr>
        <w:t xml:space="preserve">I add or change said last will in the following manner: </w:t>
      </w:r>
    </w:p>
    <w:p w14:paraId="7742ED0B" w14:textId="77777777" w:rsidR="00BB3655" w:rsidRPr="002432BD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color w:val="808080"/>
          <w:sz w:val="22"/>
        </w:rPr>
      </w:pPr>
      <w:r w:rsidRPr="002432BD">
        <w:rPr>
          <w:rFonts w:ascii="Cambria" w:hAnsi="Cambria"/>
          <w:color w:val="808080"/>
          <w:sz w:val="22"/>
        </w:rPr>
        <w:t>[L</w:t>
      </w:r>
      <w:r w:rsidRPr="002432BD">
        <w:rPr>
          <w:rFonts w:ascii="Cambria" w:hAnsi="Cambria"/>
          <w:i/>
          <w:color w:val="808080"/>
          <w:sz w:val="22"/>
        </w:rPr>
        <w:t xml:space="preserve">ist all specific changes or additions to the original will. Reference each section number of the will and the specific language you will </w:t>
      </w:r>
      <w:r w:rsidRPr="00B74481">
        <w:rPr>
          <w:rFonts w:ascii="Cambria" w:hAnsi="Cambria"/>
          <w:b/>
          <w:i/>
          <w:color w:val="808080"/>
          <w:sz w:val="22"/>
        </w:rPr>
        <w:t xml:space="preserve">be affecting. </w:t>
      </w:r>
      <w:r w:rsidRPr="002432BD">
        <w:rPr>
          <w:rFonts w:ascii="Cambria" w:hAnsi="Cambria"/>
          <w:b/>
          <w:i/>
          <w:color w:val="808080"/>
          <w:sz w:val="22"/>
        </w:rPr>
        <w:t xml:space="preserve">This is where you could include a bequest to our mission. See our suggested </w:t>
      </w:r>
      <w:r w:rsidRPr="00B74481">
        <w:rPr>
          <w:rFonts w:ascii="Cambria" w:hAnsi="Cambria"/>
          <w:b/>
          <w:i/>
          <w:color w:val="808080"/>
          <w:sz w:val="22"/>
          <w:u w:val="single"/>
        </w:rPr>
        <w:t>bequest language</w:t>
      </w:r>
      <w:r w:rsidRPr="00B74481">
        <w:rPr>
          <w:rFonts w:ascii="Cambria" w:hAnsi="Cambria"/>
          <w:b/>
          <w:i/>
          <w:color w:val="808080"/>
          <w:sz w:val="22"/>
        </w:rPr>
        <w:t xml:space="preserve"> </w:t>
      </w:r>
      <w:r w:rsidRPr="002432BD">
        <w:rPr>
          <w:rFonts w:ascii="Cambria" w:hAnsi="Cambria"/>
          <w:b/>
          <w:i/>
          <w:color w:val="808080"/>
          <w:sz w:val="22"/>
        </w:rPr>
        <w:t>that can assist you.</w:t>
      </w:r>
      <w:r w:rsidRPr="002432BD">
        <w:rPr>
          <w:rFonts w:ascii="Cambria" w:hAnsi="Cambria"/>
          <w:color w:val="808080"/>
          <w:sz w:val="22"/>
        </w:rPr>
        <w:t xml:space="preserve">] </w:t>
      </w:r>
    </w:p>
    <w:p w14:paraId="5D8CC8E6" w14:textId="77777777" w:rsidR="00BB3655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</w:p>
    <w:p w14:paraId="7D04188F" w14:textId="77777777" w:rsidR="00BB3655" w:rsidRPr="002432BD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  <w:r w:rsidRPr="002432BD">
        <w:rPr>
          <w:rFonts w:ascii="Cambria" w:hAnsi="Cambria"/>
          <w:sz w:val="22"/>
        </w:rPr>
        <w:t xml:space="preserve">Otherwise, I hereby confirm and republish my will dated,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date original signed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in all respects other than those herein mentioned. </w:t>
      </w:r>
    </w:p>
    <w:p w14:paraId="212F3391" w14:textId="77777777" w:rsidR="00BB3655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</w:p>
    <w:p w14:paraId="2ADA00D8" w14:textId="77777777" w:rsidR="00BB3655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  <w:r w:rsidRPr="002432BD">
        <w:rPr>
          <w:rFonts w:ascii="Cambria" w:hAnsi="Cambria"/>
          <w:sz w:val="22"/>
        </w:rPr>
        <w:t xml:space="preserve">I subscribe my name to this codicil this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 xml:space="preserve">day, </w:t>
      </w:r>
      <w:proofErr w:type="gramStart"/>
      <w:r w:rsidRPr="002432BD">
        <w:rPr>
          <w:rFonts w:ascii="Cambria" w:hAnsi="Cambria"/>
          <w:i/>
          <w:color w:val="808080"/>
          <w:sz w:val="22"/>
        </w:rPr>
        <w:t>e.g.</w:t>
      </w:r>
      <w:proofErr w:type="gramEnd"/>
      <w:r w:rsidRPr="002432BD">
        <w:rPr>
          <w:rFonts w:ascii="Cambria" w:hAnsi="Cambria"/>
          <w:i/>
          <w:color w:val="808080"/>
          <w:sz w:val="22"/>
        </w:rPr>
        <w:t xml:space="preserve"> 1st</w:t>
      </w:r>
      <w:r w:rsidRPr="002432BD">
        <w:rPr>
          <w:rFonts w:ascii="Cambria" w:hAnsi="Cambria"/>
          <w:color w:val="808080"/>
          <w:sz w:val="22"/>
        </w:rPr>
        <w:t>]</w:t>
      </w:r>
      <w:r w:rsidRPr="002432BD">
        <w:rPr>
          <w:rFonts w:ascii="Cambria" w:hAnsi="Cambria"/>
          <w:sz w:val="22"/>
        </w:rPr>
        <w:t xml:space="preserve"> day of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month</w:t>
      </w:r>
      <w:r w:rsidRPr="002432BD">
        <w:rPr>
          <w:rFonts w:ascii="Cambria" w:hAnsi="Cambria"/>
          <w:color w:val="808080"/>
          <w:sz w:val="22"/>
        </w:rPr>
        <w:t>], [</w:t>
      </w:r>
      <w:r w:rsidRPr="002432BD">
        <w:rPr>
          <w:rFonts w:ascii="Cambria" w:hAnsi="Cambria"/>
          <w:i/>
          <w:color w:val="808080"/>
          <w:sz w:val="22"/>
        </w:rPr>
        <w:t>year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at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full address where signed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in the presence of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full name of first witness to codicil</w:t>
      </w:r>
      <w:r w:rsidRPr="002432BD">
        <w:rPr>
          <w:rFonts w:ascii="Cambria" w:hAnsi="Cambria"/>
          <w:color w:val="808080"/>
          <w:sz w:val="22"/>
        </w:rPr>
        <w:t>], [</w:t>
      </w:r>
      <w:r w:rsidRPr="002432BD">
        <w:rPr>
          <w:rFonts w:ascii="Cambria" w:hAnsi="Cambria"/>
          <w:i/>
          <w:color w:val="808080"/>
          <w:sz w:val="22"/>
        </w:rPr>
        <w:t>full name of second witness to codicil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and </w:t>
      </w:r>
      <w:r w:rsidRPr="002432BD">
        <w:rPr>
          <w:rFonts w:ascii="Cambria" w:hAnsi="Cambria"/>
          <w:color w:val="808080"/>
          <w:sz w:val="22"/>
        </w:rPr>
        <w:t>[</w:t>
      </w:r>
      <w:r w:rsidRPr="002432BD">
        <w:rPr>
          <w:rFonts w:ascii="Cambria" w:hAnsi="Cambria"/>
          <w:i/>
          <w:color w:val="808080"/>
          <w:sz w:val="22"/>
        </w:rPr>
        <w:t>full name of third witness to codicil</w:t>
      </w:r>
      <w:r w:rsidRPr="002432BD">
        <w:rPr>
          <w:rFonts w:ascii="Cambria" w:hAnsi="Cambria"/>
          <w:color w:val="808080"/>
          <w:sz w:val="22"/>
        </w:rPr>
        <w:t>],</w:t>
      </w:r>
      <w:r w:rsidRPr="002432BD">
        <w:rPr>
          <w:rFonts w:ascii="Cambria" w:hAnsi="Cambria"/>
          <w:sz w:val="22"/>
        </w:rPr>
        <w:t xml:space="preserve"> attesting witnesses, who subscribe their names here in my presence. </w:t>
      </w:r>
    </w:p>
    <w:p w14:paraId="731641F0" w14:textId="77777777" w:rsidR="00167FB4" w:rsidRPr="002432BD" w:rsidRDefault="00167FB4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</w:p>
    <w:p w14:paraId="085F16AB" w14:textId="77777777" w:rsidR="00BB3655" w:rsidRPr="002432BD" w:rsidRDefault="00BB3655" w:rsidP="00167FB4">
      <w:pPr>
        <w:pStyle w:val="NormalWeb"/>
        <w:spacing w:before="0" w:beforeAutospacing="0" w:after="0" w:afterAutospacing="0" w:line="288" w:lineRule="auto"/>
        <w:rPr>
          <w:rFonts w:ascii="Cambria" w:hAnsi="Cambria"/>
          <w:sz w:val="22"/>
        </w:rPr>
      </w:pPr>
      <w:r w:rsidRPr="002432BD">
        <w:rPr>
          <w:rFonts w:ascii="Cambria" w:hAnsi="Cambria"/>
          <w:sz w:val="22"/>
        </w:rPr>
        <w:t>___________________________________</w:t>
      </w:r>
      <w:r w:rsidRPr="002432BD">
        <w:rPr>
          <w:rFonts w:ascii="Cambria" w:hAnsi="Cambria"/>
          <w:sz w:val="22"/>
        </w:rPr>
        <w:br/>
        <w:t xml:space="preserve">Maker </w:t>
      </w:r>
    </w:p>
    <w:p w14:paraId="42F55A70" w14:textId="77777777" w:rsidR="00BB3655" w:rsidRDefault="00BB3655" w:rsidP="00167FB4">
      <w:pPr>
        <w:pStyle w:val="Heading4"/>
        <w:spacing w:before="0" w:line="288" w:lineRule="auto"/>
        <w:rPr>
          <w:rFonts w:ascii="Cambria" w:hAnsi="Cambria"/>
          <w:color w:val="000000"/>
        </w:rPr>
      </w:pPr>
    </w:p>
    <w:p w14:paraId="384B621A" w14:textId="77777777" w:rsidR="00BB3655" w:rsidRPr="002432BD" w:rsidRDefault="00BB3655" w:rsidP="00167FB4">
      <w:pPr>
        <w:pStyle w:val="Heading4"/>
        <w:spacing w:before="0" w:line="288" w:lineRule="auto"/>
        <w:rPr>
          <w:rFonts w:ascii="Cambria" w:hAnsi="Cambria"/>
          <w:color w:val="000000"/>
        </w:rPr>
      </w:pPr>
      <w:r w:rsidRPr="002432BD">
        <w:rPr>
          <w:rFonts w:ascii="Cambria" w:hAnsi="Cambria"/>
          <w:color w:val="000000"/>
        </w:rPr>
        <w:t>ATTEST</w:t>
      </w:r>
    </w:p>
    <w:p w14:paraId="3EFF5384" w14:textId="77777777" w:rsidR="00BB3655" w:rsidRPr="00652A9D" w:rsidRDefault="00BB3655" w:rsidP="00167FB4">
      <w:pPr>
        <w:pStyle w:val="Heading4"/>
        <w:spacing w:before="0" w:line="288" w:lineRule="auto"/>
        <w:rPr>
          <w:rFonts w:ascii="Cambria" w:hAnsi="Cambria"/>
          <w:color w:val="auto"/>
        </w:rPr>
      </w:pPr>
      <w:r w:rsidRPr="00652A9D">
        <w:rPr>
          <w:rFonts w:ascii="Cambria" w:hAnsi="Cambria"/>
          <w:color w:val="auto"/>
        </w:rPr>
        <w:t>On the date last above written,</w:t>
      </w:r>
      <w:r w:rsidRPr="002432BD">
        <w:rPr>
          <w:rFonts w:ascii="Cambria" w:hAnsi="Cambria"/>
        </w:rPr>
        <w:t xml:space="preserve"> </w:t>
      </w:r>
      <w:r w:rsidRPr="002432BD">
        <w:rPr>
          <w:rFonts w:ascii="Cambria" w:hAnsi="Cambria"/>
          <w:color w:val="808080"/>
        </w:rPr>
        <w:t>[</w:t>
      </w:r>
      <w:r w:rsidRPr="002432BD">
        <w:rPr>
          <w:rFonts w:ascii="Cambria" w:hAnsi="Cambria"/>
          <w:i w:val="0"/>
          <w:color w:val="808080"/>
        </w:rPr>
        <w:t>name</w:t>
      </w:r>
      <w:r w:rsidRPr="002432BD">
        <w:rPr>
          <w:rFonts w:ascii="Cambria" w:hAnsi="Cambria"/>
          <w:color w:val="808080"/>
        </w:rPr>
        <w:t>],</w:t>
      </w:r>
      <w:r w:rsidRPr="002432BD">
        <w:rPr>
          <w:rFonts w:ascii="Cambria" w:hAnsi="Cambria"/>
        </w:rPr>
        <w:t xml:space="preserve"> </w:t>
      </w:r>
      <w:r w:rsidRPr="00652A9D">
        <w:rPr>
          <w:rFonts w:ascii="Cambria" w:hAnsi="Cambria"/>
          <w:color w:val="auto"/>
        </w:rPr>
        <w:t>known by us to be the person whose signature appears at the end of this codicil, declared to us,</w:t>
      </w:r>
      <w:r w:rsidRPr="002432BD">
        <w:rPr>
          <w:rFonts w:ascii="Cambria" w:hAnsi="Cambria"/>
        </w:rPr>
        <w:t xml:space="preserve"> </w:t>
      </w:r>
      <w:r w:rsidRPr="002432BD">
        <w:rPr>
          <w:rFonts w:ascii="Cambria" w:hAnsi="Cambria"/>
          <w:color w:val="808080"/>
        </w:rPr>
        <w:t>[</w:t>
      </w:r>
      <w:r w:rsidRPr="002432BD">
        <w:rPr>
          <w:rFonts w:ascii="Cambria" w:hAnsi="Cambria"/>
          <w:i w:val="0"/>
          <w:color w:val="808080"/>
        </w:rPr>
        <w:t>full name of first witness to codicil</w:t>
      </w:r>
      <w:r w:rsidRPr="002432BD">
        <w:rPr>
          <w:rFonts w:ascii="Cambria" w:hAnsi="Cambria"/>
          <w:color w:val="808080"/>
        </w:rPr>
        <w:t>], [</w:t>
      </w:r>
      <w:r w:rsidRPr="002432BD">
        <w:rPr>
          <w:rFonts w:ascii="Cambria" w:hAnsi="Cambria"/>
          <w:i w:val="0"/>
          <w:color w:val="808080"/>
        </w:rPr>
        <w:t>full name of second witness to codicil</w:t>
      </w:r>
      <w:r w:rsidRPr="002432BD">
        <w:rPr>
          <w:rFonts w:ascii="Cambria" w:hAnsi="Cambria"/>
          <w:color w:val="808080"/>
        </w:rPr>
        <w:t>]</w:t>
      </w:r>
      <w:r w:rsidRPr="002432BD">
        <w:rPr>
          <w:rFonts w:ascii="Cambria" w:hAnsi="Cambria"/>
        </w:rPr>
        <w:t xml:space="preserve"> </w:t>
      </w:r>
      <w:r w:rsidRPr="00652A9D">
        <w:rPr>
          <w:rFonts w:ascii="Cambria" w:hAnsi="Cambria"/>
          <w:color w:val="auto"/>
        </w:rPr>
        <w:t>and</w:t>
      </w:r>
      <w:r w:rsidRPr="002432BD">
        <w:rPr>
          <w:rFonts w:ascii="Cambria" w:hAnsi="Cambria"/>
        </w:rPr>
        <w:t xml:space="preserve"> </w:t>
      </w:r>
      <w:r w:rsidRPr="002432BD">
        <w:rPr>
          <w:rFonts w:ascii="Cambria" w:hAnsi="Cambria"/>
          <w:color w:val="808080"/>
        </w:rPr>
        <w:t>[</w:t>
      </w:r>
      <w:r w:rsidRPr="002432BD">
        <w:rPr>
          <w:rFonts w:ascii="Cambria" w:hAnsi="Cambria"/>
          <w:i w:val="0"/>
          <w:color w:val="808080"/>
        </w:rPr>
        <w:t>full name of third witness to codicil</w:t>
      </w:r>
      <w:r w:rsidRPr="00652A9D">
        <w:rPr>
          <w:rFonts w:ascii="Cambria" w:hAnsi="Cambria"/>
          <w:color w:val="auto"/>
        </w:rPr>
        <w:t xml:space="preserve">], the undersigned, that the foregoing instrument, consisting, of </w:t>
      </w:r>
      <w:r w:rsidRPr="002432BD">
        <w:rPr>
          <w:rFonts w:ascii="Cambria" w:hAnsi="Cambria"/>
          <w:color w:val="808080"/>
        </w:rPr>
        <w:t>[</w:t>
      </w:r>
      <w:r w:rsidRPr="002432BD">
        <w:rPr>
          <w:rFonts w:ascii="Cambria" w:hAnsi="Cambria"/>
          <w:i w:val="0"/>
          <w:color w:val="808080"/>
        </w:rPr>
        <w:t>number of pages to codicil</w:t>
      </w:r>
      <w:r w:rsidRPr="002432BD">
        <w:rPr>
          <w:rFonts w:ascii="Cambria" w:hAnsi="Cambria"/>
          <w:color w:val="808080"/>
        </w:rPr>
        <w:t>]</w:t>
      </w:r>
      <w:r w:rsidRPr="002432BD">
        <w:rPr>
          <w:rFonts w:ascii="Cambria" w:hAnsi="Cambria"/>
        </w:rPr>
        <w:t xml:space="preserve"> </w:t>
      </w:r>
      <w:r w:rsidRPr="00652A9D">
        <w:rPr>
          <w:rFonts w:ascii="Cambria" w:hAnsi="Cambria"/>
          <w:color w:val="auto"/>
        </w:rPr>
        <w:t>page(s) was the codicil to the will dated,</w:t>
      </w:r>
      <w:r w:rsidRPr="002432BD">
        <w:rPr>
          <w:rFonts w:ascii="Cambria" w:hAnsi="Cambria"/>
        </w:rPr>
        <w:t xml:space="preserve"> </w:t>
      </w:r>
      <w:r w:rsidRPr="002432BD">
        <w:rPr>
          <w:rFonts w:ascii="Cambria" w:hAnsi="Cambria"/>
          <w:color w:val="808080"/>
        </w:rPr>
        <w:t>[</w:t>
      </w:r>
      <w:r w:rsidRPr="002432BD">
        <w:rPr>
          <w:rFonts w:ascii="Cambria" w:hAnsi="Cambria"/>
          <w:i w:val="0"/>
          <w:color w:val="808080"/>
        </w:rPr>
        <w:t>date original signed</w:t>
      </w:r>
      <w:r w:rsidRPr="002432BD">
        <w:rPr>
          <w:rFonts w:ascii="Cambria" w:hAnsi="Cambria"/>
          <w:color w:val="808080"/>
        </w:rPr>
        <w:t>];</w:t>
      </w:r>
      <w:r w:rsidRPr="002432BD">
        <w:rPr>
          <w:rFonts w:ascii="Cambria" w:hAnsi="Cambria"/>
        </w:rPr>
        <w:t xml:space="preserve"> </w:t>
      </w:r>
      <w:r w:rsidRPr="00652A9D">
        <w:rPr>
          <w:rFonts w:ascii="Cambria" w:hAnsi="Cambria"/>
          <w:color w:val="auto"/>
        </w:rPr>
        <w:t xml:space="preserve">who then signed the codicil in our presence, and now in the presence of each other, we now sign our names as witnesses. </w:t>
      </w:r>
    </w:p>
    <w:p w14:paraId="6433C126" w14:textId="77777777" w:rsidR="00BB3655" w:rsidRPr="00652A9D" w:rsidRDefault="00BB3655" w:rsidP="00167FB4">
      <w:pPr>
        <w:pStyle w:val="HTMLPreformatted"/>
        <w:spacing w:line="288" w:lineRule="auto"/>
        <w:ind w:left="720" w:right="720"/>
        <w:rPr>
          <w:rFonts w:ascii="Cambria" w:hAnsi="Cambria"/>
          <w:sz w:val="22"/>
        </w:rPr>
      </w:pPr>
    </w:p>
    <w:tbl>
      <w:tblPr>
        <w:tblW w:w="0" w:type="auto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BB3655" w:rsidRPr="00652A9D" w14:paraId="75A59233" w14:textId="77777777" w:rsidTr="00480B5E">
        <w:tc>
          <w:tcPr>
            <w:tcW w:w="5076" w:type="dxa"/>
          </w:tcPr>
          <w:p w14:paraId="5902E8AB" w14:textId="77777777" w:rsidR="00167FB4" w:rsidRDefault="00167FB4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</w:p>
          <w:p w14:paraId="3085B29C" w14:textId="01093355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_____________________________________    </w:t>
            </w:r>
          </w:p>
          <w:p w14:paraId="1421E26A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>Witness</w:t>
            </w:r>
          </w:p>
          <w:p w14:paraId="72F7CAE1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</w:p>
          <w:p w14:paraId="272F19CB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>Address:</w:t>
            </w:r>
          </w:p>
          <w:p w14:paraId="0A98C0E0" w14:textId="37EC7D9D" w:rsidR="00167FB4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        _____________________________</w:t>
            </w:r>
          </w:p>
          <w:p w14:paraId="2E5EAC6A" w14:textId="069BB965" w:rsidR="00167FB4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        _____________________________</w:t>
            </w:r>
          </w:p>
          <w:p w14:paraId="7BADCECA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        _____________________________</w:t>
            </w:r>
          </w:p>
          <w:p w14:paraId="55E314EA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</w:p>
        </w:tc>
        <w:tc>
          <w:tcPr>
            <w:tcW w:w="5076" w:type="dxa"/>
          </w:tcPr>
          <w:p w14:paraId="4FC2EB37" w14:textId="77777777" w:rsidR="00167FB4" w:rsidRDefault="00167FB4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</w:p>
          <w:p w14:paraId="03A646D4" w14:textId="5FA4C914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_____________________________________    </w:t>
            </w:r>
          </w:p>
          <w:p w14:paraId="1CF7E31F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>Witness</w:t>
            </w:r>
          </w:p>
          <w:p w14:paraId="6CD0E743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</w:p>
          <w:p w14:paraId="2544EEBA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>Address:</w:t>
            </w:r>
          </w:p>
          <w:p w14:paraId="4B039ABD" w14:textId="1F240480" w:rsidR="00167FB4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        _____________________________</w:t>
            </w:r>
          </w:p>
          <w:p w14:paraId="23AF97FC" w14:textId="43CD6DCE" w:rsidR="00167FB4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        _____________________________</w:t>
            </w:r>
          </w:p>
          <w:p w14:paraId="29CB1CDD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  <w:r w:rsidRPr="00652A9D">
              <w:rPr>
                <w:rFonts w:ascii="Cambria" w:hAnsi="Cambria"/>
                <w:sz w:val="22"/>
              </w:rPr>
              <w:t xml:space="preserve">        _____________________________</w:t>
            </w:r>
          </w:p>
          <w:p w14:paraId="701F2399" w14:textId="77777777" w:rsidR="00BB3655" w:rsidRPr="00652A9D" w:rsidRDefault="00BB3655" w:rsidP="00167FB4">
            <w:pPr>
              <w:pStyle w:val="HTMLPreformatted"/>
              <w:spacing w:line="288" w:lineRule="auto"/>
              <w:rPr>
                <w:rFonts w:ascii="Cambria" w:hAnsi="Cambria"/>
                <w:sz w:val="22"/>
              </w:rPr>
            </w:pPr>
          </w:p>
        </w:tc>
      </w:tr>
    </w:tbl>
    <w:p w14:paraId="6BE6A4D6" w14:textId="77777777" w:rsidR="008A6763" w:rsidRDefault="008A6763"/>
    <w:sectPr w:rsidR="008A6763" w:rsidSect="00167FB4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55"/>
    <w:rsid w:val="00167FB4"/>
    <w:rsid w:val="003E78E1"/>
    <w:rsid w:val="003F7A70"/>
    <w:rsid w:val="004079A4"/>
    <w:rsid w:val="004C32BF"/>
    <w:rsid w:val="00582617"/>
    <w:rsid w:val="005D59CB"/>
    <w:rsid w:val="007A35D5"/>
    <w:rsid w:val="008A6763"/>
    <w:rsid w:val="00BB3655"/>
    <w:rsid w:val="00CA00E2"/>
    <w:rsid w:val="00D2076F"/>
    <w:rsid w:val="00E136F4"/>
    <w:rsid w:val="00F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200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65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32B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2BF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65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655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NormalWeb">
    <w:name w:val="Normal (Web)"/>
    <w:basedOn w:val="Normal"/>
    <w:unhideWhenUsed/>
    <w:rsid w:val="00BB3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BB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B3655"/>
    <w:rPr>
      <w:rFonts w:ascii="Arial Unicode MS" w:eastAsia="Arial Unicode MS" w:hAnsi="Arial Unicode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709FEBDF8D642B85427EAC3BD6290" ma:contentTypeVersion="17" ma:contentTypeDescription="Create a new document." ma:contentTypeScope="" ma:versionID="34e8a9d4bf01396ae634ee11bf19e6bb">
  <xsd:schema xmlns:xsd="http://www.w3.org/2001/XMLSchema" xmlns:xs="http://www.w3.org/2001/XMLSchema" xmlns:p="http://schemas.microsoft.com/office/2006/metadata/properties" xmlns:ns2="85e6f51a-7ecb-497a-bb12-244232b48d92" xmlns:ns3="df2b9ea4-fc17-4c1a-8636-07556de87faf" targetNamespace="http://schemas.microsoft.com/office/2006/metadata/properties" ma:root="true" ma:fieldsID="1ea34dea55e34f4d269907a1051b5e83" ns2:_="" ns3:_="">
    <xsd:import namespace="85e6f51a-7ecb-497a-bb12-244232b48d92"/>
    <xsd:import namespace="df2b9ea4-fc17-4c1a-8636-07556de87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f51a-7ecb-497a-bb12-244232b4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5055f-cec0-407e-8ba8-be101eb2e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b9ea4-fc17-4c1a-8636-07556de87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d54c66-1d79-47a4-ad9f-fc1d2b530de5}" ma:internalName="TaxCatchAll" ma:showField="CatchAllData" ma:web="df2b9ea4-fc17-4c1a-8636-07556de87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6f51a-7ecb-497a-bb12-244232b48d92">
      <Terms xmlns="http://schemas.microsoft.com/office/infopath/2007/PartnerControls"/>
    </lcf76f155ced4ddcb4097134ff3c332f>
    <TaxCatchAll xmlns="df2b9ea4-fc17-4c1a-8636-07556de87faf" xsi:nil="true"/>
  </documentManagement>
</p:properties>
</file>

<file path=customXml/itemProps1.xml><?xml version="1.0" encoding="utf-8"?>
<ds:datastoreItem xmlns:ds="http://schemas.openxmlformats.org/officeDocument/2006/customXml" ds:itemID="{AAAFFBE1-67E5-44CC-988D-BC846D36D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6f51a-7ecb-497a-bb12-244232b48d92"/>
    <ds:schemaRef ds:uri="df2b9ea4-fc17-4c1a-8636-07556de87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42178-DA31-465C-BC3E-A45F38CDE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1DFFA-194E-4263-BAFE-6E0217FB7F80}">
  <ds:schemaRefs>
    <ds:schemaRef ds:uri="http://schemas.microsoft.com/office/2006/metadata/properties"/>
    <ds:schemaRef ds:uri="http://schemas.microsoft.com/office/infopath/2007/PartnerControls"/>
    <ds:schemaRef ds:uri="85e6f51a-7ecb-497a-bb12-244232b48d92"/>
    <ds:schemaRef ds:uri="df2b9ea4-fc17-4c1a-8636-07556de87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1651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PlannedGiving.com</Company>
  <LinksUpToDate>false</LinksUpToDate>
  <CharactersWithSpaces>1912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codicil to be used for a bequest</dc:title>
  <dc:subject/>
  <dc:creator>PlannedGiving.com</dc:creator>
  <cp:keywords/>
  <dc:description>Please consult with an advisor or an attorney as needed.</dc:description>
  <cp:lastModifiedBy>Viken Mikaelian</cp:lastModifiedBy>
  <cp:revision>3</cp:revision>
  <dcterms:created xsi:type="dcterms:W3CDTF">2017-06-01T11:22:00Z</dcterms:created>
  <dcterms:modified xsi:type="dcterms:W3CDTF">2023-09-18T17:53:00Z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0x01010027A709FEBDF8D642B85427EAC3BD6290</vt:lpwstr>
  </property>
  <property fmtid="{D5CDD505-2E9C-101B-9397-08002B2CF9AE}" pid="3" name="MediaServiceImageTags">
    <vt:lpwstr/>
  </property>
</Properties>
</file>